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6D60" w14:textId="77777777" w:rsidR="00F84CF8" w:rsidRDefault="00F84CF8" w:rsidP="00F84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F8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FINANCIJSKOG PLANA </w:t>
      </w:r>
    </w:p>
    <w:p w14:paraId="77804FBB" w14:textId="0529AA8F" w:rsidR="00F671FA" w:rsidRDefault="00F84CF8" w:rsidP="00F84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F8">
        <w:rPr>
          <w:rFonts w:ascii="Times New Roman" w:hAnsi="Times New Roman" w:cs="Times New Roman"/>
          <w:b/>
          <w:bCs/>
          <w:sz w:val="24"/>
          <w:szCs w:val="24"/>
        </w:rPr>
        <w:t>ZA 2025. GODINU I PROJEKCIJA ZA 2026. I 2027. GODINU</w:t>
      </w:r>
    </w:p>
    <w:p w14:paraId="2A80E9A5" w14:textId="2E903389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</w:p>
    <w:p w14:paraId="6D15EB61" w14:textId="1E5614A4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Sveučilište Josipa Jurja Strossmayera u Osijeku, Fakultet agrobiotehničkih znanosti Osijek</w:t>
      </w:r>
    </w:p>
    <w:p w14:paraId="6762A9B3" w14:textId="27105119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 8542 Visoko obrazovanje</w:t>
      </w:r>
    </w:p>
    <w:p w14:paraId="3803FCEE" w14:textId="5C8AEBD1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2268</w:t>
      </w:r>
    </w:p>
    <w:p w14:paraId="58858A2A" w14:textId="7B86A00D" w:rsidR="00F84CF8" w:rsidRDefault="00F84CF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36. novog Zakona o proračunu (NN</w:t>
      </w:r>
      <w:r w:rsidR="00D93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144/21), uputi za izradu prijedloga državnog proračuna Republike Hrvatske za razdoblje 2025. – 2027. te uputi Ministarstva znanosti, obrazovanja i mladih za izradu i dostavu prijedloga financijskih planova proračunskih korisnika razdjela 080-Ministarstvo znanosti</w:t>
      </w:r>
      <w:r w:rsidR="00DD2D48">
        <w:rPr>
          <w:rFonts w:ascii="Times New Roman" w:hAnsi="Times New Roman" w:cs="Times New Roman"/>
          <w:sz w:val="24"/>
          <w:szCs w:val="24"/>
        </w:rPr>
        <w:t>, obrazovanja i mladih za razdoblje 2025. – 2027. godine proračunski korisnici dužni su dostaviti prijedlog financijskog plana te izraditi i dostaviti obrazloženje općeg dijela financijskog plana za razdoblje 2025., 2026. i 2027. godine.</w:t>
      </w:r>
    </w:p>
    <w:p w14:paraId="51F3881C" w14:textId="0ACA7051" w:rsidR="00DD2D48" w:rsidRDefault="00DD2D4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prema sljedećim kategorijama:</w:t>
      </w:r>
    </w:p>
    <w:p w14:paraId="26F71AD0" w14:textId="77777777" w:rsidR="000F64BA" w:rsidRDefault="000F64BA" w:rsidP="00F84C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438542" w14:textId="026CE76E" w:rsidR="00DD2D48" w:rsidRDefault="00DD2D48" w:rsidP="00F84C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D48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14C3AA55" w14:textId="1C79CC0D" w:rsidR="00DD2D48" w:rsidRDefault="00CC6AF1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prihodi za proračunskog korisnika Fakultet agrobiotehničkih znanosti Osijek iznose za 2025. godinu iznose 13.7</w:t>
      </w:r>
      <w:r w:rsidR="004853C2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.8</w:t>
      </w:r>
      <w:r w:rsidR="004853C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eura, za 2026. godinu 12.</w:t>
      </w:r>
      <w:r w:rsidR="004853C2">
        <w:rPr>
          <w:rFonts w:ascii="Times New Roman" w:hAnsi="Times New Roman" w:cs="Times New Roman"/>
          <w:sz w:val="24"/>
          <w:szCs w:val="24"/>
        </w:rPr>
        <w:t>808.786</w:t>
      </w:r>
      <w:r>
        <w:rPr>
          <w:rFonts w:ascii="Times New Roman" w:hAnsi="Times New Roman" w:cs="Times New Roman"/>
          <w:sz w:val="24"/>
          <w:szCs w:val="24"/>
        </w:rPr>
        <w:t xml:space="preserve"> eura te za 2027. godinu 1</w:t>
      </w:r>
      <w:r w:rsidR="004853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</w:t>
      </w:r>
      <w:r w:rsidR="004853C2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53C2">
        <w:rPr>
          <w:rFonts w:ascii="Times New Roman" w:hAnsi="Times New Roman" w:cs="Times New Roman"/>
          <w:sz w:val="24"/>
          <w:szCs w:val="24"/>
        </w:rPr>
        <w:t>187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EAC4176" w14:textId="79D37A0C" w:rsidR="00CC6AF1" w:rsidRDefault="00CC6AF1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iznos prihoda kroz trogodišnje razdoblje sadržan je u izvoru 11-Opći prihodi i primici. Ukupni planirani prihodi iz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>izvora</w:t>
      </w:r>
      <w:r w:rsidR="009067E5" w:rsidRPr="009067E5">
        <w:rPr>
          <w:rFonts w:ascii="Times New Roman" w:hAnsi="Times New Roman" w:cs="Times New Roman"/>
          <w:b/>
          <w:bCs/>
          <w:sz w:val="24"/>
          <w:szCs w:val="24"/>
        </w:rPr>
        <w:t xml:space="preserve"> financiranja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9067E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Opći prihodi i primici /Prihodi iz nadležnog proračuna za financiranje redovne djelatnosti proračunskih korisnika</w:t>
      </w:r>
      <w:r w:rsidR="009067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iznose:</w:t>
      </w:r>
    </w:p>
    <w:p w14:paraId="37C4C6CA" w14:textId="5C84AF7D" w:rsidR="00CC6AF1" w:rsidRDefault="00CC6AF1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1E20">
        <w:rPr>
          <w:rFonts w:ascii="Times New Roman" w:hAnsi="Times New Roman" w:cs="Times New Roman"/>
          <w:sz w:val="24"/>
          <w:szCs w:val="24"/>
        </w:rPr>
        <w:t xml:space="preserve"> </w:t>
      </w:r>
      <w:r w:rsidRPr="00CC6AF1">
        <w:rPr>
          <w:rFonts w:ascii="Times New Roman" w:hAnsi="Times New Roman" w:cs="Times New Roman"/>
          <w:b/>
          <w:bCs/>
          <w:sz w:val="24"/>
          <w:szCs w:val="24"/>
        </w:rPr>
        <w:t xml:space="preserve">A621003 </w:t>
      </w:r>
      <w:r>
        <w:rPr>
          <w:rFonts w:ascii="Times New Roman" w:hAnsi="Times New Roman" w:cs="Times New Roman"/>
          <w:sz w:val="24"/>
          <w:szCs w:val="24"/>
        </w:rPr>
        <w:t xml:space="preserve">(redovna djelatnost Sveučilišta u Osijeku) za 2025. godinu </w:t>
      </w:r>
      <w:r w:rsidR="00D71E20">
        <w:rPr>
          <w:rFonts w:ascii="Times New Roman" w:hAnsi="Times New Roman" w:cs="Times New Roman"/>
          <w:sz w:val="24"/>
          <w:szCs w:val="24"/>
        </w:rPr>
        <w:t>9.</w:t>
      </w:r>
      <w:r w:rsidR="004853C2">
        <w:rPr>
          <w:rFonts w:ascii="Times New Roman" w:hAnsi="Times New Roman" w:cs="Times New Roman"/>
          <w:sz w:val="24"/>
          <w:szCs w:val="24"/>
        </w:rPr>
        <w:t>499.097</w:t>
      </w:r>
      <w:r w:rsidR="00D71E20">
        <w:rPr>
          <w:rFonts w:ascii="Times New Roman" w:hAnsi="Times New Roman" w:cs="Times New Roman"/>
          <w:sz w:val="24"/>
          <w:szCs w:val="24"/>
        </w:rPr>
        <w:t xml:space="preserve"> eura, za 2026. godinu 9.5</w:t>
      </w:r>
      <w:r w:rsidR="004853C2">
        <w:rPr>
          <w:rFonts w:ascii="Times New Roman" w:hAnsi="Times New Roman" w:cs="Times New Roman"/>
          <w:sz w:val="24"/>
          <w:szCs w:val="24"/>
        </w:rPr>
        <w:t>45.793</w:t>
      </w:r>
      <w:r w:rsidR="00D71E20">
        <w:rPr>
          <w:rFonts w:ascii="Times New Roman" w:hAnsi="Times New Roman" w:cs="Times New Roman"/>
          <w:sz w:val="24"/>
          <w:szCs w:val="24"/>
        </w:rPr>
        <w:t xml:space="preserve"> eura te za 2027. godinu 9.59</w:t>
      </w:r>
      <w:r w:rsidR="004853C2">
        <w:rPr>
          <w:rFonts w:ascii="Times New Roman" w:hAnsi="Times New Roman" w:cs="Times New Roman"/>
          <w:sz w:val="24"/>
          <w:szCs w:val="24"/>
        </w:rPr>
        <w:t>2</w:t>
      </w:r>
      <w:r w:rsidR="00D71E20">
        <w:rPr>
          <w:rFonts w:ascii="Times New Roman" w:hAnsi="Times New Roman" w:cs="Times New Roman"/>
          <w:sz w:val="24"/>
          <w:szCs w:val="24"/>
        </w:rPr>
        <w:t>.</w:t>
      </w:r>
      <w:r w:rsidR="004853C2">
        <w:rPr>
          <w:rFonts w:ascii="Times New Roman" w:hAnsi="Times New Roman" w:cs="Times New Roman"/>
          <w:sz w:val="24"/>
          <w:szCs w:val="24"/>
        </w:rPr>
        <w:t>724</w:t>
      </w:r>
      <w:r w:rsidR="00D71E20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DC5144F" w14:textId="33AA40D1" w:rsidR="00D71E20" w:rsidRDefault="00D71E2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A622122</w:t>
      </w:r>
      <w:r>
        <w:rPr>
          <w:rFonts w:ascii="Times New Roman" w:hAnsi="Times New Roman" w:cs="Times New Roman"/>
          <w:sz w:val="24"/>
          <w:szCs w:val="24"/>
        </w:rPr>
        <w:t xml:space="preserve"> (programsko financiranje javnih visokih učilišta) za 2025. godinu 430.14</w:t>
      </w:r>
      <w:r w:rsidR="004853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eura, za 2026. godinu 430.149 eura te za 2027. godinu 430.149 eura</w:t>
      </w:r>
    </w:p>
    <w:p w14:paraId="6834850D" w14:textId="6A5805D6" w:rsidR="00D71E20" w:rsidRDefault="00D71E2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Uplatitelj sredstava je nadležno ministarstvo, a navedeni prihodi planirani su sukladno limitima propisanim MZOM za izradu financijskog plana za 2025. godinu te projekcije za 2026. i 2027. godinu.</w:t>
      </w:r>
    </w:p>
    <w:p w14:paraId="6DD4FADF" w14:textId="27ADF840" w:rsidR="00CC6AF1" w:rsidRDefault="00D71E2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>izvora financiranja 31</w:t>
      </w:r>
      <w:r>
        <w:rPr>
          <w:rFonts w:ascii="Times New Roman" w:hAnsi="Times New Roman" w:cs="Times New Roman"/>
          <w:sz w:val="24"/>
          <w:szCs w:val="24"/>
        </w:rPr>
        <w:t xml:space="preserve"> (vlastiti prihodi)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A679090</w:t>
      </w:r>
      <w:r>
        <w:rPr>
          <w:rFonts w:ascii="Times New Roman" w:hAnsi="Times New Roman" w:cs="Times New Roman"/>
          <w:sz w:val="24"/>
          <w:szCs w:val="24"/>
        </w:rPr>
        <w:t xml:space="preserve"> iznose za 2025. godinu  550.000,00 eura, za 2026. godinu 611.000,00 eura te za 2027. godinu 674.000,00 eura.</w:t>
      </w:r>
    </w:p>
    <w:p w14:paraId="6C59112E" w14:textId="40FE2767" w:rsidR="00D71E20" w:rsidRDefault="00D71E2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>izvora financiranja 43</w:t>
      </w:r>
      <w:r>
        <w:rPr>
          <w:rFonts w:ascii="Times New Roman" w:hAnsi="Times New Roman" w:cs="Times New Roman"/>
          <w:sz w:val="24"/>
          <w:szCs w:val="24"/>
        </w:rPr>
        <w:t xml:space="preserve"> (ostali prihodi za posebne namjene)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A679090 </w:t>
      </w:r>
      <w:r>
        <w:rPr>
          <w:rFonts w:ascii="Times New Roman" w:hAnsi="Times New Roman" w:cs="Times New Roman"/>
          <w:sz w:val="24"/>
          <w:szCs w:val="24"/>
        </w:rPr>
        <w:t xml:space="preserve">iznose za 2025. godinu 500.000,00 eura, za 2026. godinu 448.000,00 eura te za 2027. godinu </w:t>
      </w:r>
      <w:r w:rsidR="009067E5">
        <w:rPr>
          <w:rFonts w:ascii="Times New Roman" w:hAnsi="Times New Roman" w:cs="Times New Roman"/>
          <w:sz w:val="24"/>
          <w:szCs w:val="24"/>
        </w:rPr>
        <w:t>428.000,00 eura.</w:t>
      </w:r>
    </w:p>
    <w:p w14:paraId="13BEA2A8" w14:textId="77777777" w:rsidR="00604F98" w:rsidRDefault="009067E5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 </w:t>
      </w:r>
      <w:r w:rsidRPr="009067E5">
        <w:rPr>
          <w:rFonts w:ascii="Times New Roman" w:hAnsi="Times New Roman" w:cs="Times New Roman"/>
          <w:b/>
          <w:bCs/>
          <w:sz w:val="24"/>
          <w:szCs w:val="24"/>
        </w:rPr>
        <w:t>izvora financiranja 51</w:t>
      </w:r>
      <w:r>
        <w:rPr>
          <w:rFonts w:ascii="Times New Roman" w:hAnsi="Times New Roman" w:cs="Times New Roman"/>
          <w:sz w:val="24"/>
          <w:szCs w:val="24"/>
        </w:rPr>
        <w:t xml:space="preserve"> (pomoći EU)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A679071 </w:t>
      </w:r>
      <w:r>
        <w:rPr>
          <w:rFonts w:ascii="Times New Roman" w:hAnsi="Times New Roman" w:cs="Times New Roman"/>
          <w:sz w:val="24"/>
          <w:szCs w:val="24"/>
        </w:rPr>
        <w:t xml:space="preserve">planirano je u 2025. godini </w:t>
      </w:r>
      <w:r w:rsidR="00604F98">
        <w:rPr>
          <w:rFonts w:ascii="Times New Roman" w:hAnsi="Times New Roman" w:cs="Times New Roman"/>
          <w:sz w:val="24"/>
          <w:szCs w:val="24"/>
        </w:rPr>
        <w:t xml:space="preserve">115.193,00 eura, u 2026. godini 66.201,00 eura te u 2027. godini 57.467,00 eura. </w:t>
      </w:r>
    </w:p>
    <w:p w14:paraId="713A7CCC" w14:textId="040AC761" w:rsidR="009067E5" w:rsidRDefault="00604F9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 je o projektima Erasmus+ (</w:t>
      </w:r>
      <w:r w:rsidRPr="00604F98">
        <w:rPr>
          <w:rFonts w:ascii="Times New Roman" w:hAnsi="Times New Roman" w:cs="Times New Roman"/>
          <w:sz w:val="24"/>
          <w:szCs w:val="24"/>
        </w:rPr>
        <w:t>HEAL-IN-ONE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F98">
        <w:rPr>
          <w:rFonts w:ascii="Times New Roman" w:hAnsi="Times New Roman" w:cs="Times New Roman"/>
          <w:sz w:val="24"/>
          <w:szCs w:val="24"/>
        </w:rPr>
        <w:t>BeeGuards</w:t>
      </w:r>
      <w:proofErr w:type="spellEnd"/>
      <w:r w:rsidRPr="00604F98">
        <w:rPr>
          <w:rFonts w:ascii="Times New Roman" w:hAnsi="Times New Roman" w:cs="Times New Roman"/>
          <w:sz w:val="24"/>
          <w:szCs w:val="24"/>
        </w:rPr>
        <w:t xml:space="preserve"> HORIZON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604F98">
        <w:rPr>
          <w:rFonts w:ascii="Times New Roman" w:hAnsi="Times New Roman" w:cs="Times New Roman"/>
          <w:sz w:val="24"/>
          <w:szCs w:val="24"/>
        </w:rPr>
        <w:t>LIFE projekt (MURA-DRAVA-DUNAV)</w:t>
      </w:r>
      <w:r w:rsidR="004E77F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F98">
        <w:rPr>
          <w:rFonts w:ascii="Times New Roman" w:hAnsi="Times New Roman" w:cs="Times New Roman"/>
          <w:sz w:val="24"/>
          <w:szCs w:val="24"/>
        </w:rPr>
        <w:t>CROPSUIT-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4F98">
        <w:rPr>
          <w:rFonts w:ascii="Times New Roman" w:hAnsi="Times New Roman" w:cs="Times New Roman"/>
          <w:sz w:val="24"/>
          <w:szCs w:val="24"/>
        </w:rPr>
        <w:t>uropska svemirska agencija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45F146" w14:textId="19EA76F7" w:rsidR="007D29FC" w:rsidRDefault="00604F98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4E77F6">
        <w:rPr>
          <w:rFonts w:ascii="Times New Roman" w:hAnsi="Times New Roman" w:cs="Times New Roman"/>
          <w:b/>
          <w:bCs/>
          <w:sz w:val="24"/>
          <w:szCs w:val="24"/>
        </w:rPr>
        <w:t>izvora financiranja 52</w:t>
      </w:r>
      <w:r>
        <w:rPr>
          <w:rFonts w:ascii="Times New Roman" w:hAnsi="Times New Roman" w:cs="Times New Roman"/>
          <w:sz w:val="24"/>
          <w:szCs w:val="24"/>
        </w:rPr>
        <w:t xml:space="preserve"> (ostale pomoći) aktivnost </w:t>
      </w:r>
      <w:r w:rsidR="004E77F6">
        <w:rPr>
          <w:rFonts w:ascii="Times New Roman" w:hAnsi="Times New Roman" w:cs="Times New Roman"/>
          <w:b/>
          <w:bCs/>
          <w:sz w:val="24"/>
          <w:szCs w:val="24"/>
        </w:rPr>
        <w:t>A679090</w:t>
      </w:r>
      <w:r w:rsidR="007D29FC">
        <w:rPr>
          <w:rFonts w:ascii="Times New Roman" w:hAnsi="Times New Roman" w:cs="Times New Roman"/>
          <w:b/>
          <w:bCs/>
          <w:sz w:val="24"/>
          <w:szCs w:val="24"/>
        </w:rPr>
        <w:t>/A679071</w:t>
      </w:r>
      <w:r w:rsidR="004E7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7F6">
        <w:rPr>
          <w:rFonts w:ascii="Times New Roman" w:hAnsi="Times New Roman" w:cs="Times New Roman"/>
          <w:sz w:val="24"/>
          <w:szCs w:val="24"/>
        </w:rPr>
        <w:t>planirano je u 2025. godini 2.</w:t>
      </w:r>
      <w:r w:rsidR="004853C2">
        <w:rPr>
          <w:rFonts w:ascii="Times New Roman" w:hAnsi="Times New Roman" w:cs="Times New Roman"/>
          <w:sz w:val="24"/>
          <w:szCs w:val="24"/>
        </w:rPr>
        <w:t>073.690</w:t>
      </w:r>
      <w:r w:rsidR="004E77F6">
        <w:rPr>
          <w:rFonts w:ascii="Times New Roman" w:hAnsi="Times New Roman" w:cs="Times New Roman"/>
          <w:sz w:val="24"/>
          <w:szCs w:val="24"/>
        </w:rPr>
        <w:t xml:space="preserve">  eura, u 2026. godini </w:t>
      </w:r>
      <w:r w:rsidR="004853C2">
        <w:rPr>
          <w:rFonts w:ascii="Times New Roman" w:hAnsi="Times New Roman" w:cs="Times New Roman"/>
          <w:sz w:val="24"/>
          <w:szCs w:val="24"/>
        </w:rPr>
        <w:t>952.028</w:t>
      </w:r>
      <w:r w:rsidR="004E77F6">
        <w:rPr>
          <w:rFonts w:ascii="Times New Roman" w:hAnsi="Times New Roman" w:cs="Times New Roman"/>
          <w:sz w:val="24"/>
          <w:szCs w:val="24"/>
        </w:rPr>
        <w:t xml:space="preserve"> eura te u 2027. godini </w:t>
      </w:r>
      <w:r w:rsidR="004853C2">
        <w:rPr>
          <w:rFonts w:ascii="Times New Roman" w:hAnsi="Times New Roman" w:cs="Times New Roman"/>
          <w:sz w:val="24"/>
          <w:szCs w:val="24"/>
        </w:rPr>
        <w:t>590.847</w:t>
      </w:r>
      <w:r w:rsidR="004E77F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04ED6EE" w14:textId="776C5FCB" w:rsidR="007D29FC" w:rsidRDefault="007D29FC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na izvoru financiranja 52 sastoje se od sredstava: Ministarstva poljoprivrede za stipendiranje redovnih studenata u polju biotehničkih znanosti (1.327,23 eura po studentu), Hrvatske zaklade za znanost za financiranje aktivnosti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A733073 </w:t>
      </w:r>
      <w:r>
        <w:rPr>
          <w:rFonts w:ascii="Times New Roman" w:hAnsi="Times New Roman" w:cs="Times New Roman"/>
          <w:sz w:val="24"/>
          <w:szCs w:val="24"/>
        </w:rPr>
        <w:t>Program razvoja karijera mladih istraživača</w:t>
      </w:r>
      <w:r w:rsidR="00CD5705">
        <w:rPr>
          <w:rFonts w:ascii="Times New Roman" w:hAnsi="Times New Roman" w:cs="Times New Roman"/>
          <w:sz w:val="24"/>
          <w:szCs w:val="24"/>
        </w:rPr>
        <w:t xml:space="preserve">-izobrazba novih doktora znanosti – NPOO (C3.2. R2-I1), </w:t>
      </w:r>
      <w:r w:rsidR="00CD5705">
        <w:rPr>
          <w:rFonts w:ascii="Times New Roman" w:hAnsi="Times New Roman" w:cs="Times New Roman"/>
          <w:b/>
          <w:bCs/>
          <w:sz w:val="24"/>
          <w:szCs w:val="24"/>
        </w:rPr>
        <w:t xml:space="preserve">A733071 </w:t>
      </w:r>
      <w:r w:rsidR="00CD5705">
        <w:rPr>
          <w:rFonts w:ascii="Times New Roman" w:hAnsi="Times New Roman" w:cs="Times New Roman"/>
          <w:sz w:val="24"/>
          <w:szCs w:val="24"/>
        </w:rPr>
        <w:t xml:space="preserve">OBZOR ERA-NET </w:t>
      </w:r>
      <w:proofErr w:type="spellStart"/>
      <w:r w:rsidR="00CD5705">
        <w:rPr>
          <w:rFonts w:ascii="Times New Roman" w:hAnsi="Times New Roman" w:cs="Times New Roman"/>
          <w:sz w:val="24"/>
          <w:szCs w:val="24"/>
        </w:rPr>
        <w:t>BlueBio</w:t>
      </w:r>
      <w:proofErr w:type="spellEnd"/>
      <w:r w:rsidR="00CD5705">
        <w:rPr>
          <w:rFonts w:ascii="Times New Roman" w:hAnsi="Times New Roman" w:cs="Times New Roman"/>
          <w:sz w:val="24"/>
          <w:szCs w:val="24"/>
        </w:rPr>
        <w:t xml:space="preserve">, </w:t>
      </w:r>
      <w:r w:rsidR="00CD5705">
        <w:rPr>
          <w:rFonts w:ascii="Times New Roman" w:hAnsi="Times New Roman" w:cs="Times New Roman"/>
          <w:b/>
          <w:bCs/>
          <w:sz w:val="24"/>
          <w:szCs w:val="24"/>
        </w:rPr>
        <w:t xml:space="preserve">A557042 </w:t>
      </w:r>
      <w:r w:rsidR="00CD570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CD5705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="00CD570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D5705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="00CD5705">
        <w:rPr>
          <w:rFonts w:ascii="Times New Roman" w:hAnsi="Times New Roman" w:cs="Times New Roman"/>
          <w:sz w:val="24"/>
          <w:szCs w:val="24"/>
        </w:rPr>
        <w:t xml:space="preserve"> HRZZ, </w:t>
      </w:r>
      <w:r w:rsidR="00CD5705">
        <w:rPr>
          <w:rFonts w:ascii="Times New Roman" w:hAnsi="Times New Roman" w:cs="Times New Roman"/>
          <w:b/>
          <w:bCs/>
          <w:sz w:val="24"/>
          <w:szCs w:val="24"/>
        </w:rPr>
        <w:t xml:space="preserve">A621048 </w:t>
      </w:r>
      <w:r w:rsidR="00CD5705">
        <w:rPr>
          <w:rFonts w:ascii="Times New Roman" w:hAnsi="Times New Roman" w:cs="Times New Roman"/>
          <w:sz w:val="24"/>
          <w:szCs w:val="24"/>
        </w:rPr>
        <w:t>Projektno financiranje znanstvene djelatnosti</w:t>
      </w:r>
      <w:r w:rsidR="000F64BA">
        <w:rPr>
          <w:rFonts w:ascii="Times New Roman" w:hAnsi="Times New Roman" w:cs="Times New Roman"/>
          <w:sz w:val="24"/>
          <w:szCs w:val="24"/>
        </w:rPr>
        <w:t xml:space="preserve"> te Ministarstva regionalnog razvoja i europskih fondova za projekte ECO(RE)ACT i </w:t>
      </w:r>
      <w:proofErr w:type="spellStart"/>
      <w:r w:rsidR="000F64BA">
        <w:rPr>
          <w:rFonts w:ascii="Times New Roman" w:hAnsi="Times New Roman" w:cs="Times New Roman"/>
          <w:sz w:val="24"/>
          <w:szCs w:val="24"/>
        </w:rPr>
        <w:t>ADAPTvitis</w:t>
      </w:r>
      <w:proofErr w:type="spellEnd"/>
      <w:r w:rsidR="000F64BA">
        <w:rPr>
          <w:rFonts w:ascii="Times New Roman" w:hAnsi="Times New Roman" w:cs="Times New Roman"/>
          <w:sz w:val="24"/>
          <w:szCs w:val="24"/>
        </w:rPr>
        <w:t>.</w:t>
      </w:r>
    </w:p>
    <w:p w14:paraId="13A3EEA7" w14:textId="1307328B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</w:p>
    <w:p w14:paraId="162AC8FA" w14:textId="2E9AB006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7F5F9EA2" w14:textId="704BBE75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proračunskog korisnika Fakultet agrobiotehničkih znanosti Osijek, iznos ukupnih planiranih rashoda za 2025. godinu iznosi 1</w:t>
      </w:r>
      <w:r w:rsidR="004853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53C2">
        <w:rPr>
          <w:rFonts w:ascii="Times New Roman" w:hAnsi="Times New Roman" w:cs="Times New Roman"/>
          <w:sz w:val="24"/>
          <w:szCs w:val="24"/>
        </w:rPr>
        <w:t>788.801</w:t>
      </w:r>
      <w:r>
        <w:rPr>
          <w:rFonts w:ascii="Times New Roman" w:hAnsi="Times New Roman" w:cs="Times New Roman"/>
          <w:sz w:val="24"/>
          <w:szCs w:val="24"/>
        </w:rPr>
        <w:t xml:space="preserve"> eura, za 2026. godinu 12.</w:t>
      </w:r>
      <w:r w:rsidR="004853C2">
        <w:rPr>
          <w:rFonts w:ascii="Times New Roman" w:hAnsi="Times New Roman" w:cs="Times New Roman"/>
          <w:sz w:val="24"/>
          <w:szCs w:val="24"/>
        </w:rPr>
        <w:t>527.080</w:t>
      </w:r>
      <w:r>
        <w:rPr>
          <w:rFonts w:ascii="Times New Roman" w:hAnsi="Times New Roman" w:cs="Times New Roman"/>
          <w:sz w:val="24"/>
          <w:szCs w:val="24"/>
        </w:rPr>
        <w:t xml:space="preserve"> eura te za 2027. godinu 1</w:t>
      </w:r>
      <w:r w:rsidR="004853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53C2">
        <w:rPr>
          <w:rFonts w:ascii="Times New Roman" w:hAnsi="Times New Roman" w:cs="Times New Roman"/>
          <w:sz w:val="24"/>
          <w:szCs w:val="24"/>
        </w:rPr>
        <w:t>773.187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CB01586" w14:textId="36934A92" w:rsidR="000F64BA" w:rsidRDefault="000F64BA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0F64BA">
        <w:rPr>
          <w:rFonts w:ascii="Times New Roman" w:hAnsi="Times New Roman" w:cs="Times New Roman"/>
          <w:b/>
          <w:bCs/>
          <w:sz w:val="24"/>
          <w:szCs w:val="24"/>
        </w:rPr>
        <w:t>izvora financiranja 11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A621003 </w:t>
      </w:r>
      <w:r>
        <w:rPr>
          <w:rFonts w:ascii="Times New Roman" w:hAnsi="Times New Roman" w:cs="Times New Roman"/>
          <w:sz w:val="24"/>
          <w:szCs w:val="24"/>
        </w:rPr>
        <w:t xml:space="preserve">(redovna djelatnost Sveučilišta u Osijeku) rashodi za 2025. godinu </w:t>
      </w:r>
      <w:r w:rsidR="009E6C70">
        <w:rPr>
          <w:rFonts w:ascii="Times New Roman" w:hAnsi="Times New Roman" w:cs="Times New Roman"/>
          <w:sz w:val="24"/>
          <w:szCs w:val="24"/>
        </w:rPr>
        <w:t>iznose 9.</w:t>
      </w:r>
      <w:r w:rsidR="00A71124">
        <w:rPr>
          <w:rFonts w:ascii="Times New Roman" w:hAnsi="Times New Roman" w:cs="Times New Roman"/>
          <w:sz w:val="24"/>
          <w:szCs w:val="24"/>
        </w:rPr>
        <w:t>499.097</w:t>
      </w:r>
      <w:r w:rsidR="009E6C70">
        <w:rPr>
          <w:rFonts w:ascii="Times New Roman" w:hAnsi="Times New Roman" w:cs="Times New Roman"/>
          <w:sz w:val="24"/>
          <w:szCs w:val="24"/>
        </w:rPr>
        <w:t xml:space="preserve"> eura, 2026. godinu 9.5</w:t>
      </w:r>
      <w:r w:rsidR="00A71124">
        <w:rPr>
          <w:rFonts w:ascii="Times New Roman" w:hAnsi="Times New Roman" w:cs="Times New Roman"/>
          <w:sz w:val="24"/>
          <w:szCs w:val="24"/>
        </w:rPr>
        <w:t>45.793</w:t>
      </w:r>
      <w:r w:rsidR="009E6C70">
        <w:rPr>
          <w:rFonts w:ascii="Times New Roman" w:hAnsi="Times New Roman" w:cs="Times New Roman"/>
          <w:sz w:val="24"/>
          <w:szCs w:val="24"/>
        </w:rPr>
        <w:t xml:space="preserve"> eura te 2027. godinu 9.</w:t>
      </w:r>
      <w:r w:rsidR="00A71124">
        <w:rPr>
          <w:rFonts w:ascii="Times New Roman" w:hAnsi="Times New Roman" w:cs="Times New Roman"/>
          <w:sz w:val="24"/>
          <w:szCs w:val="24"/>
        </w:rPr>
        <w:t>592.724</w:t>
      </w:r>
      <w:r w:rsidR="009E6C70">
        <w:rPr>
          <w:rFonts w:ascii="Times New Roman" w:hAnsi="Times New Roman" w:cs="Times New Roman"/>
          <w:sz w:val="24"/>
          <w:szCs w:val="24"/>
        </w:rPr>
        <w:t xml:space="preserve"> eura. Najveću stavku predstavljaju rashodi za zaposlene (plaće, doprinosi i ostala materijalna prava).</w:t>
      </w:r>
    </w:p>
    <w:p w14:paraId="3CE5B3FA" w14:textId="2484558E" w:rsidR="009E6C70" w:rsidRDefault="009E6C7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istog izvora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A622122 </w:t>
      </w:r>
      <w:r>
        <w:rPr>
          <w:rFonts w:ascii="Times New Roman" w:hAnsi="Times New Roman" w:cs="Times New Roman"/>
          <w:sz w:val="24"/>
          <w:szCs w:val="24"/>
        </w:rPr>
        <w:t>(programsko financiranje javnih i visokih učilišta) rashodi za 2025. godinu iznose 430.149 eura, 2026. godinu 430.149 eura te 2027. godinu 430.149 eura.</w:t>
      </w:r>
    </w:p>
    <w:p w14:paraId="1A071157" w14:textId="6D6B5CAD" w:rsidR="009E6C70" w:rsidRDefault="009E6C70" w:rsidP="00F84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>izvora financiranja 31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A679090</w:t>
      </w:r>
      <w:r>
        <w:rPr>
          <w:rFonts w:ascii="Times New Roman" w:hAnsi="Times New Roman" w:cs="Times New Roman"/>
          <w:sz w:val="24"/>
          <w:szCs w:val="24"/>
        </w:rPr>
        <w:t xml:space="preserve"> rashodi za 2025. godinu iznose </w:t>
      </w:r>
      <w:r w:rsidR="00D933E1">
        <w:rPr>
          <w:rFonts w:ascii="Times New Roman" w:hAnsi="Times New Roman" w:cs="Times New Roman"/>
          <w:sz w:val="24"/>
          <w:szCs w:val="24"/>
        </w:rPr>
        <w:t>550.000 eura, za 2026. godinu 611.000 eura te za 2027. godinu 674.000 eura.</w:t>
      </w:r>
    </w:p>
    <w:p w14:paraId="03D5BC1E" w14:textId="6579B799" w:rsidR="00D933E1" w:rsidRDefault="00D933E1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 xml:space="preserve">izvora financiranja 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A679090</w:t>
      </w:r>
      <w:r>
        <w:rPr>
          <w:rFonts w:ascii="Times New Roman" w:hAnsi="Times New Roman" w:cs="Times New Roman"/>
          <w:sz w:val="24"/>
          <w:szCs w:val="24"/>
        </w:rPr>
        <w:t xml:space="preserve"> rashodi za 2025. godinu iznose 500.000 eura, za 2026. godinu 448.000 eura te za 2027. godinu 428.000 eura.</w:t>
      </w:r>
    </w:p>
    <w:p w14:paraId="4489F111" w14:textId="4957D8BB" w:rsidR="00D933E1" w:rsidRDefault="00D933E1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 xml:space="preserve">izvora financiranja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(pomoći EU)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A679071</w:t>
      </w:r>
      <w:r>
        <w:rPr>
          <w:rFonts w:ascii="Times New Roman" w:hAnsi="Times New Roman" w:cs="Times New Roman"/>
          <w:sz w:val="24"/>
          <w:szCs w:val="24"/>
        </w:rPr>
        <w:t xml:space="preserve"> rashodi za 2025. godinu iznose 115.193 eura, za 2026. godinu 66.201 eura te za 2027. godinu 57.467 eura.</w:t>
      </w:r>
    </w:p>
    <w:p w14:paraId="6B26E988" w14:textId="3A8A61B7" w:rsidR="00D933E1" w:rsidRDefault="00D933E1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9E6C70">
        <w:rPr>
          <w:rFonts w:ascii="Times New Roman" w:hAnsi="Times New Roman" w:cs="Times New Roman"/>
          <w:b/>
          <w:bCs/>
          <w:sz w:val="24"/>
          <w:szCs w:val="24"/>
        </w:rPr>
        <w:t xml:space="preserve">izvora financiranja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bCs/>
          <w:sz w:val="24"/>
          <w:szCs w:val="24"/>
        </w:rPr>
        <w:t>A679090</w:t>
      </w:r>
      <w:r w:rsidR="00B35697">
        <w:rPr>
          <w:rFonts w:ascii="Times New Roman" w:hAnsi="Times New Roman" w:cs="Times New Roman"/>
          <w:b/>
          <w:bCs/>
          <w:sz w:val="24"/>
          <w:szCs w:val="24"/>
        </w:rPr>
        <w:t>/A679071</w:t>
      </w:r>
      <w:r>
        <w:rPr>
          <w:rFonts w:ascii="Times New Roman" w:hAnsi="Times New Roman" w:cs="Times New Roman"/>
          <w:sz w:val="24"/>
          <w:szCs w:val="24"/>
        </w:rPr>
        <w:t xml:space="preserve"> rashodi za 2025. godinu iznose </w:t>
      </w:r>
      <w:r w:rsidR="00B35697">
        <w:rPr>
          <w:rFonts w:ascii="Times New Roman" w:hAnsi="Times New Roman" w:cs="Times New Roman"/>
          <w:sz w:val="24"/>
          <w:szCs w:val="24"/>
        </w:rPr>
        <w:t>2.</w:t>
      </w:r>
      <w:r w:rsidR="00A71124">
        <w:rPr>
          <w:rFonts w:ascii="Times New Roman" w:hAnsi="Times New Roman" w:cs="Times New Roman"/>
          <w:sz w:val="24"/>
          <w:szCs w:val="24"/>
        </w:rPr>
        <w:t>073.690</w:t>
      </w:r>
      <w:r>
        <w:rPr>
          <w:rFonts w:ascii="Times New Roman" w:hAnsi="Times New Roman" w:cs="Times New Roman"/>
          <w:sz w:val="24"/>
          <w:szCs w:val="24"/>
        </w:rPr>
        <w:t xml:space="preserve"> eura, za 2026. godinu </w:t>
      </w:r>
      <w:r w:rsidR="00A71124">
        <w:rPr>
          <w:rFonts w:ascii="Times New Roman" w:hAnsi="Times New Roman" w:cs="Times New Roman"/>
          <w:sz w:val="24"/>
          <w:szCs w:val="24"/>
        </w:rPr>
        <w:t>952.028</w:t>
      </w:r>
      <w:r>
        <w:rPr>
          <w:rFonts w:ascii="Times New Roman" w:hAnsi="Times New Roman" w:cs="Times New Roman"/>
          <w:sz w:val="24"/>
          <w:szCs w:val="24"/>
        </w:rPr>
        <w:t xml:space="preserve"> eura te za 2027. godinu </w:t>
      </w:r>
      <w:r w:rsidR="00A71124">
        <w:rPr>
          <w:rFonts w:ascii="Times New Roman" w:hAnsi="Times New Roman" w:cs="Times New Roman"/>
          <w:sz w:val="24"/>
          <w:szCs w:val="24"/>
        </w:rPr>
        <w:t>590.847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B90C01D" w14:textId="77777777" w:rsidR="00D933E1" w:rsidRDefault="00D933E1" w:rsidP="00D933E1">
      <w:pPr>
        <w:rPr>
          <w:rFonts w:ascii="Times New Roman" w:hAnsi="Times New Roman" w:cs="Times New Roman"/>
          <w:sz w:val="24"/>
          <w:szCs w:val="24"/>
        </w:rPr>
      </w:pPr>
    </w:p>
    <w:p w14:paraId="2F82AE2A" w14:textId="77777777" w:rsidR="00B35697" w:rsidRDefault="00B35697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E61805" w14:textId="77777777" w:rsidR="00A71124" w:rsidRDefault="00A71124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D593B" w14:textId="69D38018" w:rsidR="00B35697" w:rsidRDefault="00B35697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PRIJENOS SREDSTAVA IZ PRETHODNE U SLJEDEĆU GODINU</w:t>
      </w:r>
    </w:p>
    <w:p w14:paraId="4BCC982B" w14:textId="2A1CA576" w:rsidR="007F0DC5" w:rsidRDefault="007F0DC5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Ukupan donos iz prethodne godine u iznosu od </w:t>
      </w:r>
      <w:r w:rsidR="0022328E">
        <w:rPr>
          <w:rFonts w:ascii="Times New Roman" w:hAnsi="Times New Roman" w:cs="Times New Roman"/>
          <w:sz w:val="24"/>
          <w:szCs w:val="24"/>
        </w:rPr>
        <w:t>1.450.000</w:t>
      </w:r>
      <w:r>
        <w:rPr>
          <w:rFonts w:ascii="Times New Roman" w:hAnsi="Times New Roman" w:cs="Times New Roman"/>
          <w:sz w:val="24"/>
          <w:szCs w:val="24"/>
        </w:rPr>
        <w:t xml:space="preserve"> eura korišten je za prijenos u 2025. godinu, odnos u sljedeću godinu iznosi 1.4</w:t>
      </w:r>
      <w:r w:rsidR="0022328E">
        <w:rPr>
          <w:rFonts w:ascii="Times New Roman" w:hAnsi="Times New Roman" w:cs="Times New Roman"/>
          <w:sz w:val="24"/>
          <w:szCs w:val="24"/>
        </w:rPr>
        <w:t>50.000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B5710C2" w14:textId="0C070660" w:rsidR="007F0DC5" w:rsidRDefault="007F0DC5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31 donos iznosi 59</w:t>
      </w:r>
      <w:r w:rsidR="00F16F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6F5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16DA2">
        <w:rPr>
          <w:rFonts w:ascii="Times New Roman" w:hAnsi="Times New Roman" w:cs="Times New Roman"/>
          <w:sz w:val="24"/>
          <w:szCs w:val="24"/>
        </w:rPr>
        <w:t xml:space="preserve">, a riječ je o prihodima od obavljanja djelatnosti na tržištu koji će se koristiti za </w:t>
      </w:r>
      <w:proofErr w:type="spellStart"/>
      <w:r w:rsidR="00E16DA2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E16DA2">
        <w:rPr>
          <w:rFonts w:ascii="Times New Roman" w:hAnsi="Times New Roman" w:cs="Times New Roman"/>
          <w:sz w:val="24"/>
          <w:szCs w:val="24"/>
        </w:rPr>
        <w:t xml:space="preserve">  projekata.</w:t>
      </w:r>
    </w:p>
    <w:p w14:paraId="6D078AC4" w14:textId="6FC82DF3" w:rsid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43 evidentiran je donos od 340.000 eura (prihodi za posebne namjene) koji će se koristiti za pokriće tekućih troškova poslovanja iz domene redovne djelatnosti.</w:t>
      </w:r>
    </w:p>
    <w:p w14:paraId="66F123BC" w14:textId="4CE8969F" w:rsid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na izvoru 52 koji je prenesen iz 2024. godine, a riječ je o uplati za stipendije Ministarstva poljoprivrede (iznos 520.000 eura) odnosi se u sljedeću godinu jer uplata stipendija prema ugovoru bude izvršena krajem godine za naredno razdoblje tj. stipendije se isplaćuju sljedeće godine.</w:t>
      </w:r>
    </w:p>
    <w:p w14:paraId="454B036A" w14:textId="69CEDC56" w:rsid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</w:p>
    <w:p w14:paraId="3FE7BF7C" w14:textId="1C6803AB" w:rsidR="00E16DA2" w:rsidRDefault="00E16DA2" w:rsidP="00D933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UKUPNE I DOSPJELE OBVEZE</w:t>
      </w:r>
    </w:p>
    <w:p w14:paraId="50C6496A" w14:textId="77777777" w:rsidR="00E16DA2" w:rsidRP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ukupnih obveze na dan 31.12.2023. godine i na dan 30.6.2024. godine: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E16DA2" w14:paraId="588F8581" w14:textId="77777777" w:rsidTr="00E16DA2">
        <w:tc>
          <w:tcPr>
            <w:tcW w:w="1980" w:type="dxa"/>
          </w:tcPr>
          <w:p w14:paraId="308CA455" w14:textId="77777777" w:rsidR="00E16DA2" w:rsidRDefault="00E16DA2" w:rsidP="00D9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891A29" w14:textId="42817905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31.12.2023.</w:t>
            </w:r>
          </w:p>
        </w:tc>
        <w:tc>
          <w:tcPr>
            <w:tcW w:w="3685" w:type="dxa"/>
          </w:tcPr>
          <w:p w14:paraId="0CBD631A" w14:textId="538448D3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obveza 30.6.2024.</w:t>
            </w:r>
          </w:p>
        </w:tc>
      </w:tr>
      <w:tr w:rsidR="00E16DA2" w14:paraId="2A9BD228" w14:textId="77777777" w:rsidTr="00E16DA2">
        <w:tc>
          <w:tcPr>
            <w:tcW w:w="1980" w:type="dxa"/>
          </w:tcPr>
          <w:p w14:paraId="15019463" w14:textId="75F5979C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Ukupne obveze</w:t>
            </w:r>
          </w:p>
        </w:tc>
        <w:tc>
          <w:tcPr>
            <w:tcW w:w="3685" w:type="dxa"/>
          </w:tcPr>
          <w:p w14:paraId="78A64A5E" w14:textId="2F3EC4F7" w:rsidR="00E16DA2" w:rsidRDefault="0048237E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913.504,96</w:t>
            </w:r>
          </w:p>
        </w:tc>
        <w:tc>
          <w:tcPr>
            <w:tcW w:w="3685" w:type="dxa"/>
          </w:tcPr>
          <w:p w14:paraId="1E7FDF07" w14:textId="08817CF7" w:rsidR="00E16DA2" w:rsidRDefault="0048237E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954.627,49</w:t>
            </w:r>
          </w:p>
        </w:tc>
      </w:tr>
      <w:tr w:rsidR="00E16DA2" w14:paraId="2AFF7952" w14:textId="77777777" w:rsidTr="00E16DA2">
        <w:tc>
          <w:tcPr>
            <w:tcW w:w="1980" w:type="dxa"/>
          </w:tcPr>
          <w:p w14:paraId="36DA0E5E" w14:textId="54DF60C8" w:rsidR="00E16DA2" w:rsidRPr="00E16DA2" w:rsidRDefault="00E16DA2" w:rsidP="00E16D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Dospjele obveze</w:t>
            </w:r>
          </w:p>
        </w:tc>
        <w:tc>
          <w:tcPr>
            <w:tcW w:w="3685" w:type="dxa"/>
          </w:tcPr>
          <w:p w14:paraId="6665EAB6" w14:textId="6AA3D231" w:rsidR="00E16DA2" w:rsidRDefault="0048237E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14:paraId="6EEA3BA7" w14:textId="29C38010" w:rsidR="00E16DA2" w:rsidRDefault="0048237E" w:rsidP="0048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618498" w14:textId="6FC4177F" w:rsidR="00E16DA2" w:rsidRPr="00E16DA2" w:rsidRDefault="00E16DA2" w:rsidP="00D933E1">
      <w:pPr>
        <w:rPr>
          <w:rFonts w:ascii="Times New Roman" w:hAnsi="Times New Roman" w:cs="Times New Roman"/>
          <w:sz w:val="24"/>
          <w:szCs w:val="24"/>
        </w:rPr>
      </w:pPr>
    </w:p>
    <w:p w14:paraId="512CBE94" w14:textId="3EFFBE9B" w:rsidR="00B35697" w:rsidRDefault="00E16DA2" w:rsidP="00D93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Osijeku</w:t>
      </w:r>
      <w:r w:rsidR="0090344D">
        <w:rPr>
          <w:rFonts w:ascii="Times New Roman" w:hAnsi="Times New Roman" w:cs="Times New Roman"/>
          <w:sz w:val="24"/>
          <w:szCs w:val="24"/>
        </w:rPr>
        <w:t xml:space="preserve"> </w:t>
      </w:r>
      <w:r w:rsidR="0022328E">
        <w:rPr>
          <w:rFonts w:ascii="Times New Roman" w:hAnsi="Times New Roman" w:cs="Times New Roman"/>
          <w:sz w:val="24"/>
          <w:szCs w:val="24"/>
        </w:rPr>
        <w:t>12</w:t>
      </w:r>
      <w:r w:rsidR="0090344D">
        <w:rPr>
          <w:rFonts w:ascii="Times New Roman" w:hAnsi="Times New Roman" w:cs="Times New Roman"/>
          <w:sz w:val="24"/>
          <w:szCs w:val="24"/>
        </w:rPr>
        <w:t>.1</w:t>
      </w:r>
      <w:r w:rsidR="0022328E">
        <w:rPr>
          <w:rFonts w:ascii="Times New Roman" w:hAnsi="Times New Roman" w:cs="Times New Roman"/>
          <w:sz w:val="24"/>
          <w:szCs w:val="24"/>
        </w:rPr>
        <w:t>2</w:t>
      </w:r>
      <w:r w:rsidR="0090344D">
        <w:rPr>
          <w:rFonts w:ascii="Times New Roman" w:hAnsi="Times New Roman" w:cs="Times New Roman"/>
          <w:sz w:val="24"/>
          <w:szCs w:val="24"/>
        </w:rPr>
        <w:t>.2024.</w:t>
      </w:r>
    </w:p>
    <w:p w14:paraId="5384BFDB" w14:textId="26C125B4" w:rsidR="0090344D" w:rsidRDefault="0090344D" w:rsidP="00D933E1">
      <w:pPr>
        <w:rPr>
          <w:rFonts w:ascii="Times New Roman" w:hAnsi="Times New Roman" w:cs="Times New Roman"/>
          <w:sz w:val="24"/>
          <w:szCs w:val="24"/>
        </w:rPr>
      </w:pPr>
    </w:p>
    <w:p w14:paraId="5AD02881" w14:textId="7EAECCF4" w:rsidR="0090344D" w:rsidRDefault="0090344D" w:rsidP="00D933E1">
      <w:pPr>
        <w:rPr>
          <w:rFonts w:ascii="Times New Roman" w:hAnsi="Times New Roman" w:cs="Times New Roman"/>
          <w:sz w:val="24"/>
          <w:szCs w:val="24"/>
        </w:rPr>
      </w:pPr>
    </w:p>
    <w:p w14:paraId="12F9A2A8" w14:textId="0DE1BDCF" w:rsidR="0090344D" w:rsidRDefault="0090344D" w:rsidP="00D933E1">
      <w:pPr>
        <w:rPr>
          <w:rFonts w:ascii="Times New Roman" w:hAnsi="Times New Roman" w:cs="Times New Roman"/>
          <w:sz w:val="24"/>
          <w:szCs w:val="24"/>
        </w:rPr>
      </w:pPr>
    </w:p>
    <w:p w14:paraId="283B5936" w14:textId="5CB4B35F" w:rsidR="0090344D" w:rsidRDefault="0090344D" w:rsidP="0090344D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Dekan:</w:t>
      </w:r>
    </w:p>
    <w:p w14:paraId="1B52393A" w14:textId="5096AEE8" w:rsidR="0090344D" w:rsidRDefault="0090344D" w:rsidP="009034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3E2DAD6" w14:textId="0FE2DF9F" w:rsidR="0090344D" w:rsidRPr="00E16DA2" w:rsidRDefault="0090344D" w:rsidP="009034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Prof.dr.sc. Krunoslav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Zmaić</w:t>
      </w:r>
      <w:proofErr w:type="spellEnd"/>
    </w:p>
    <w:p w14:paraId="2B05B9E0" w14:textId="77777777" w:rsidR="00D933E1" w:rsidRPr="009E6C70" w:rsidRDefault="00D933E1" w:rsidP="009034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11B3B7" w14:textId="77777777" w:rsidR="004E77F6" w:rsidRPr="004E77F6" w:rsidRDefault="004E77F6" w:rsidP="00F84CF8">
      <w:pPr>
        <w:rPr>
          <w:rFonts w:ascii="Times New Roman" w:hAnsi="Times New Roman" w:cs="Times New Roman"/>
          <w:sz w:val="24"/>
          <w:szCs w:val="24"/>
        </w:rPr>
      </w:pPr>
    </w:p>
    <w:p w14:paraId="4081619C" w14:textId="77777777" w:rsidR="009067E5" w:rsidRPr="00D71E20" w:rsidRDefault="009067E5" w:rsidP="00F84CF8">
      <w:pPr>
        <w:rPr>
          <w:rFonts w:ascii="Times New Roman" w:hAnsi="Times New Roman" w:cs="Times New Roman"/>
          <w:sz w:val="24"/>
          <w:szCs w:val="24"/>
        </w:rPr>
      </w:pPr>
    </w:p>
    <w:sectPr w:rsidR="009067E5" w:rsidRPr="00D71E20" w:rsidSect="00972F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8"/>
    <w:rsid w:val="000F64BA"/>
    <w:rsid w:val="0022328E"/>
    <w:rsid w:val="0048237E"/>
    <w:rsid w:val="004853C2"/>
    <w:rsid w:val="004E77F6"/>
    <w:rsid w:val="00580D3C"/>
    <w:rsid w:val="00604F98"/>
    <w:rsid w:val="00773829"/>
    <w:rsid w:val="007D29FC"/>
    <w:rsid w:val="007F0DC5"/>
    <w:rsid w:val="008B2245"/>
    <w:rsid w:val="0090344D"/>
    <w:rsid w:val="009067E5"/>
    <w:rsid w:val="00972F8A"/>
    <w:rsid w:val="009E6C70"/>
    <w:rsid w:val="00A71124"/>
    <w:rsid w:val="00B35697"/>
    <w:rsid w:val="00CC6AF1"/>
    <w:rsid w:val="00CD5705"/>
    <w:rsid w:val="00D71E20"/>
    <w:rsid w:val="00D933E1"/>
    <w:rsid w:val="00DD2D48"/>
    <w:rsid w:val="00E16DA2"/>
    <w:rsid w:val="00F16F57"/>
    <w:rsid w:val="00F671FA"/>
    <w:rsid w:val="00F8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962"/>
  <w15:chartTrackingRefBased/>
  <w15:docId w15:val="{16567681-95E3-4501-ACD1-2E5417BB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D9B8-835B-4CD3-B39F-BB204099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2024-11-15T10:00:00Z</cp:lastPrinted>
  <dcterms:created xsi:type="dcterms:W3CDTF">2024-12-17T11:02:00Z</dcterms:created>
  <dcterms:modified xsi:type="dcterms:W3CDTF">2024-12-17T11:02:00Z</dcterms:modified>
</cp:coreProperties>
</file>